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BB633F" w:rsidRDefault="00B65D92" w:rsidP="007C64CA">
      <w:pPr>
        <w:rPr>
          <w:rFonts w:asciiTheme="minorHAnsi" w:hAnsiTheme="minorHAnsi" w:cstheme="minorHAnsi"/>
          <w:b/>
        </w:rPr>
      </w:pPr>
    </w:p>
    <w:p w:rsidR="00C63A79" w:rsidRPr="00BB633F" w:rsidRDefault="00C63A79" w:rsidP="007C64CA">
      <w:pPr>
        <w:rPr>
          <w:rFonts w:asciiTheme="minorHAnsi" w:hAnsiTheme="minorHAnsi" w:cstheme="minorHAnsi"/>
          <w:b/>
        </w:rPr>
      </w:pPr>
    </w:p>
    <w:p w:rsidR="00203B2D" w:rsidRPr="00BB633F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550EF7" w:rsidRPr="00157232" w:rsidRDefault="00CE1E56" w:rsidP="00157232">
      <w:pPr>
        <w:jc w:val="center"/>
        <w:rPr>
          <w:rFonts w:asciiTheme="minorHAnsi" w:hAnsiTheme="minorHAnsi" w:cstheme="minorHAnsi"/>
          <w:b/>
        </w:rPr>
      </w:pPr>
      <w:r w:rsidRPr="00BB633F">
        <w:rPr>
          <w:rFonts w:asciiTheme="minorHAnsi" w:hAnsiTheme="minorHAnsi" w:cstheme="minorHAnsi"/>
          <w:b/>
        </w:rPr>
        <w:t>CONSELHO ESTADUAL DO MEIO AMBIENTE – CONSEMA</w:t>
      </w:r>
    </w:p>
    <w:p w:rsidR="00416EC3" w:rsidRPr="00626129" w:rsidRDefault="00416EC3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673C9E" w:rsidRPr="00626129" w:rsidRDefault="00673C9E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B777EA" w:rsidRPr="00416EC3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16EC3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416EC3">
        <w:rPr>
          <w:rFonts w:asciiTheme="minorHAnsi" w:hAnsiTheme="minorHAnsi" w:cstheme="minorHAnsi"/>
          <w:b/>
          <w:sz w:val="22"/>
          <w:szCs w:val="22"/>
        </w:rPr>
        <w:t>°</w:t>
      </w:r>
      <w:r w:rsidR="00416EC3" w:rsidRPr="00416EC3">
        <w:rPr>
          <w:rFonts w:asciiTheme="minorHAnsi" w:hAnsiTheme="minorHAnsi" w:cstheme="minorHAnsi"/>
          <w:b/>
          <w:sz w:val="22"/>
          <w:szCs w:val="22"/>
        </w:rPr>
        <w:t xml:space="preserve"> 643806/2009.</w:t>
      </w:r>
    </w:p>
    <w:p w:rsidR="00E775CE" w:rsidRPr="00416EC3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16EC3">
        <w:rPr>
          <w:rFonts w:asciiTheme="minorHAnsi" w:hAnsiTheme="minorHAnsi" w:cstheme="minorHAnsi"/>
          <w:b/>
          <w:sz w:val="22"/>
          <w:szCs w:val="22"/>
        </w:rPr>
        <w:t>Recorrente –</w:t>
      </w:r>
      <w:r w:rsidR="00E775CE" w:rsidRPr="00416E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6EC3" w:rsidRPr="00416EC3">
        <w:rPr>
          <w:rFonts w:asciiTheme="minorHAnsi" w:hAnsiTheme="minorHAnsi" w:cstheme="minorHAnsi"/>
          <w:b/>
          <w:sz w:val="22"/>
          <w:szCs w:val="22"/>
        </w:rPr>
        <w:t>Rosânge</w:t>
      </w:r>
      <w:r w:rsidR="008430EF">
        <w:rPr>
          <w:rFonts w:asciiTheme="minorHAnsi" w:hAnsiTheme="minorHAnsi" w:cstheme="minorHAnsi"/>
          <w:b/>
          <w:sz w:val="22"/>
          <w:szCs w:val="22"/>
        </w:rPr>
        <w:t>la Silva.</w:t>
      </w:r>
      <w:bookmarkStart w:id="0" w:name="_GoBack"/>
      <w:bookmarkEnd w:id="0"/>
    </w:p>
    <w:p w:rsidR="00E33B4F" w:rsidRPr="00416EC3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416EC3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416EC3" w:rsidRPr="00416EC3">
        <w:rPr>
          <w:rFonts w:asciiTheme="minorHAnsi" w:hAnsiTheme="minorHAnsi" w:cstheme="minorHAnsi"/>
          <w:sz w:val="22"/>
          <w:szCs w:val="22"/>
        </w:rPr>
        <w:t>120914, de 27/08/2009.</w:t>
      </w:r>
    </w:p>
    <w:p w:rsidR="00D12643" w:rsidRPr="00416EC3" w:rsidRDefault="00416EC3" w:rsidP="00416EC3">
      <w:pPr>
        <w:jc w:val="both"/>
        <w:rPr>
          <w:rFonts w:asciiTheme="minorHAnsi" w:hAnsiTheme="minorHAnsi" w:cstheme="minorHAnsi"/>
          <w:sz w:val="22"/>
          <w:szCs w:val="22"/>
        </w:rPr>
      </w:pPr>
      <w:r w:rsidRPr="00416EC3">
        <w:rPr>
          <w:rFonts w:asciiTheme="minorHAnsi" w:hAnsiTheme="minorHAnsi" w:cstheme="minorHAnsi"/>
          <w:sz w:val="22"/>
          <w:szCs w:val="22"/>
        </w:rPr>
        <w:t xml:space="preserve">Relator - Leonel </w:t>
      </w:r>
      <w:proofErr w:type="spellStart"/>
      <w:r w:rsidRPr="00416EC3">
        <w:rPr>
          <w:rFonts w:asciiTheme="minorHAnsi" w:hAnsiTheme="minorHAnsi" w:cstheme="minorHAnsi"/>
          <w:sz w:val="22"/>
          <w:szCs w:val="22"/>
        </w:rPr>
        <w:t>Wohlfahrt</w:t>
      </w:r>
      <w:proofErr w:type="spellEnd"/>
      <w:r w:rsidRPr="00416EC3">
        <w:rPr>
          <w:rFonts w:asciiTheme="minorHAnsi" w:hAnsiTheme="minorHAnsi" w:cstheme="minorHAnsi"/>
          <w:sz w:val="22"/>
          <w:szCs w:val="22"/>
        </w:rPr>
        <w:t xml:space="preserve"> – FASE.</w:t>
      </w:r>
    </w:p>
    <w:p w:rsidR="00673C9E" w:rsidRPr="00416EC3" w:rsidRDefault="00D12643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416EC3">
        <w:rPr>
          <w:rFonts w:asciiTheme="minorHAnsi" w:hAnsiTheme="minorHAnsi" w:cstheme="minorHAnsi"/>
          <w:sz w:val="22"/>
          <w:szCs w:val="22"/>
        </w:rPr>
        <w:t>3</w:t>
      </w:r>
      <w:r w:rsidR="00CE1E56" w:rsidRPr="00416EC3">
        <w:rPr>
          <w:rFonts w:asciiTheme="minorHAnsi" w:hAnsiTheme="minorHAnsi" w:cstheme="minorHAnsi"/>
          <w:sz w:val="22"/>
          <w:szCs w:val="22"/>
        </w:rPr>
        <w:t>ª Junta de Julgamento de Recursos.</w:t>
      </w:r>
      <w:r w:rsidR="00673C9E" w:rsidRPr="00416EC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77EA" w:rsidRPr="00416EC3" w:rsidRDefault="00416EC3" w:rsidP="00EB5A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6EC3">
        <w:rPr>
          <w:rFonts w:asciiTheme="minorHAnsi" w:hAnsiTheme="minorHAnsi" w:cstheme="minorHAnsi"/>
          <w:b/>
          <w:sz w:val="22"/>
          <w:szCs w:val="22"/>
        </w:rPr>
        <w:t>021</w:t>
      </w:r>
      <w:r w:rsidR="00550EF7" w:rsidRPr="00416EC3">
        <w:rPr>
          <w:rFonts w:asciiTheme="minorHAnsi" w:hAnsiTheme="minorHAnsi" w:cstheme="minorHAnsi"/>
          <w:b/>
          <w:sz w:val="22"/>
          <w:szCs w:val="22"/>
        </w:rPr>
        <w:t>/2022</w:t>
      </w:r>
    </w:p>
    <w:p w:rsidR="00D12643" w:rsidRPr="00416EC3" w:rsidRDefault="00D12643" w:rsidP="00EB5A7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A79C1" w:rsidRPr="00416EC3" w:rsidRDefault="00416EC3" w:rsidP="001A79C1">
      <w:pPr>
        <w:jc w:val="both"/>
        <w:rPr>
          <w:rFonts w:asciiTheme="minorHAnsi" w:hAnsiTheme="minorHAnsi" w:cstheme="minorHAnsi"/>
          <w:sz w:val="22"/>
          <w:szCs w:val="22"/>
        </w:rPr>
      </w:pPr>
      <w:r w:rsidRPr="00416EC3">
        <w:rPr>
          <w:rFonts w:asciiTheme="minorHAnsi" w:hAnsiTheme="minorHAnsi" w:cstheme="minorHAnsi"/>
          <w:sz w:val="22"/>
          <w:szCs w:val="22"/>
        </w:rPr>
        <w:t xml:space="preserve">Auto de Infração n° 120914, de 27/08/2009. Por fazer uso de fogo em área agropastoril quantificada em 891, 152 hectares, sem autorização do órgão ambiental competente, conforme Parecer Técnico n° 849-CG/SMIA/2009. Decisão Administrativa n° 1347/SPA/SEMA/2018, de 20/06/2018 pela homologação do Auto de Infração n. 120914, de 27/08/2009, arbitrando multa de R$ 891.152,00 (oitocentos e noventa e um mil, cento e cinquenta e dois reais) com fulcro do artigo 58 do Decreto Federal 6514/2008. Requer o recorrente que seja o recebimento e o provimento do presente Recurso Administrativo, por estar tempestivo e devidamente instruído. A reforma da Decisão Administrativa 1347/SPA/SEMA/2018 (fls. 137/138), para que seja declarada a nulidade do auto de infração n° 120914, devido ao cerceamento do Direito de Defesa, ante a ausência de elaboração de dinâmica de queimada, bem como pela ausência de nexo de causalidade entre o incêndio e a conduta da recorrente. </w:t>
      </w:r>
      <w:r w:rsidR="001A79C1" w:rsidRPr="00416EC3">
        <w:rPr>
          <w:rFonts w:asciiTheme="minorHAnsi" w:hAnsiTheme="minorHAnsi" w:cstheme="minorHAnsi"/>
          <w:sz w:val="22"/>
          <w:szCs w:val="22"/>
        </w:rPr>
        <w:t>Recurso provido.</w:t>
      </w:r>
    </w:p>
    <w:p w:rsidR="00DC77A6" w:rsidRPr="00416EC3" w:rsidRDefault="00DC77A6" w:rsidP="001F19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65A07" w:rsidRPr="00416EC3" w:rsidRDefault="00CE1E56" w:rsidP="00865A0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16EC3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D12643" w:rsidRPr="00416EC3">
        <w:rPr>
          <w:rFonts w:asciiTheme="minorHAnsi" w:hAnsiTheme="minorHAnsi" w:cstheme="minorHAnsi"/>
          <w:color w:val="000000"/>
          <w:sz w:val="22"/>
          <w:szCs w:val="22"/>
        </w:rPr>
        <w:t>tidos, decidiram os membros da 3</w:t>
      </w:r>
      <w:r w:rsidRPr="00416EC3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D12643" w:rsidRPr="00416EC3">
        <w:rPr>
          <w:rFonts w:asciiTheme="minorHAnsi" w:hAnsiTheme="minorHAnsi" w:cstheme="minorHAnsi"/>
          <w:sz w:val="22"/>
          <w:szCs w:val="22"/>
        </w:rPr>
        <w:t xml:space="preserve">, </w:t>
      </w:r>
      <w:r w:rsidR="00416EC3" w:rsidRPr="00416EC3">
        <w:rPr>
          <w:rFonts w:asciiTheme="minorHAnsi" w:hAnsiTheme="minorHAnsi" w:cstheme="minorHAnsi"/>
          <w:color w:val="000000"/>
          <w:sz w:val="22"/>
          <w:szCs w:val="22"/>
        </w:rPr>
        <w:t xml:space="preserve">por maioria, </w:t>
      </w:r>
      <w:r w:rsidR="00416EC3" w:rsidRPr="00416EC3">
        <w:rPr>
          <w:rFonts w:asciiTheme="minorHAnsi" w:hAnsiTheme="minorHAnsi" w:cstheme="minorHAnsi"/>
          <w:sz w:val="22"/>
          <w:szCs w:val="22"/>
        </w:rPr>
        <w:t>dar provimento ao recurso interposto pelo recorrente, acolhendo o voto di</w:t>
      </w:r>
      <w:r w:rsidR="000A5A55">
        <w:rPr>
          <w:rFonts w:asciiTheme="minorHAnsi" w:hAnsiTheme="minorHAnsi" w:cstheme="minorHAnsi"/>
          <w:sz w:val="22"/>
          <w:szCs w:val="22"/>
        </w:rPr>
        <w:t>vergente</w:t>
      </w:r>
      <w:r w:rsidR="000C3B3F">
        <w:rPr>
          <w:rFonts w:asciiTheme="minorHAnsi" w:hAnsiTheme="minorHAnsi" w:cstheme="minorHAnsi"/>
          <w:sz w:val="22"/>
          <w:szCs w:val="22"/>
        </w:rPr>
        <w:t xml:space="preserve"> do representante da FETRATUH apresentado oralmente, </w:t>
      </w:r>
      <w:r w:rsidR="00416EC3" w:rsidRPr="00416EC3">
        <w:rPr>
          <w:rFonts w:asciiTheme="minorHAnsi" w:hAnsiTheme="minorHAnsi" w:cstheme="minorHAnsi"/>
          <w:sz w:val="22"/>
          <w:szCs w:val="22"/>
        </w:rPr>
        <w:t xml:space="preserve">reconhecendo a prescrição intercorrente, da Defesa Administrativa, de 28/08/2014, (fls. 19/24) até a Certidão, de 26/04/2018, (fl. 33), </w:t>
      </w:r>
      <w:r w:rsidR="00416EC3" w:rsidRPr="00416EC3">
        <w:rPr>
          <w:rFonts w:asciiTheme="minorHAnsi" w:hAnsiTheme="minorHAnsi" w:cstheme="minorHAnsi"/>
          <w:color w:val="000000"/>
          <w:sz w:val="22"/>
          <w:szCs w:val="22"/>
        </w:rPr>
        <w:t>ficando o processo paralisado por mais de 3 (três) anos, cancelando o Auto de Infração n°</w:t>
      </w:r>
      <w:r w:rsidR="00416EC3" w:rsidRPr="00416EC3">
        <w:rPr>
          <w:rFonts w:asciiTheme="minorHAnsi" w:hAnsiTheme="minorHAnsi" w:cstheme="minorHAnsi"/>
          <w:sz w:val="22"/>
          <w:szCs w:val="22"/>
        </w:rPr>
        <w:t xml:space="preserve"> 120914, de 27/08/2009</w:t>
      </w:r>
      <w:r w:rsidR="00416EC3" w:rsidRPr="00416EC3">
        <w:rPr>
          <w:rFonts w:asciiTheme="minorHAnsi" w:hAnsiTheme="minorHAnsi" w:cstheme="minorHAnsi"/>
          <w:color w:val="000000"/>
          <w:sz w:val="22"/>
          <w:szCs w:val="22"/>
        </w:rPr>
        <w:t>, e, consequentemente o arquivamento do processo.</w:t>
      </w:r>
    </w:p>
    <w:p w:rsidR="00CE1E56" w:rsidRPr="00416EC3" w:rsidRDefault="00CE1E56" w:rsidP="001F196E">
      <w:pPr>
        <w:jc w:val="both"/>
        <w:rPr>
          <w:rFonts w:asciiTheme="minorHAnsi" w:hAnsiTheme="minorHAnsi" w:cstheme="minorHAnsi"/>
          <w:sz w:val="22"/>
          <w:szCs w:val="22"/>
        </w:rPr>
      </w:pPr>
      <w:r w:rsidRPr="00416EC3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D12643" w:rsidRPr="00416EC3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16EC3">
        <w:rPr>
          <w:rFonts w:asciiTheme="minorHAnsi" w:hAnsiTheme="minorHAnsi" w:cstheme="minorHAnsi"/>
          <w:b/>
          <w:sz w:val="22"/>
          <w:szCs w:val="22"/>
        </w:rPr>
        <w:t>Davi Maia Castelo Branco Ferreira</w:t>
      </w:r>
    </w:p>
    <w:p w:rsidR="00D12643" w:rsidRPr="00416EC3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16EC3">
        <w:rPr>
          <w:rFonts w:asciiTheme="minorHAnsi" w:hAnsiTheme="minorHAnsi" w:cstheme="minorHAnsi"/>
          <w:sz w:val="22"/>
          <w:szCs w:val="22"/>
        </w:rPr>
        <w:t>Representante da PGE</w:t>
      </w:r>
    </w:p>
    <w:p w:rsidR="00D12643" w:rsidRPr="00416EC3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16EC3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12643" w:rsidRPr="00416EC3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16EC3">
        <w:rPr>
          <w:rFonts w:asciiTheme="minorHAnsi" w:hAnsiTheme="minorHAnsi" w:cstheme="minorHAnsi"/>
          <w:sz w:val="22"/>
          <w:szCs w:val="22"/>
        </w:rPr>
        <w:t>Representante da SINFRA</w:t>
      </w:r>
    </w:p>
    <w:p w:rsidR="00D12643" w:rsidRPr="00416EC3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16EC3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D12643" w:rsidRPr="00416EC3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16EC3">
        <w:rPr>
          <w:rFonts w:asciiTheme="minorHAnsi" w:hAnsiTheme="minorHAnsi" w:cstheme="minorHAnsi"/>
          <w:sz w:val="22"/>
          <w:szCs w:val="22"/>
        </w:rPr>
        <w:t>Representante da FETRATUH</w:t>
      </w:r>
    </w:p>
    <w:p w:rsidR="00D12643" w:rsidRPr="00416EC3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16EC3">
        <w:rPr>
          <w:rFonts w:asciiTheme="minorHAnsi" w:hAnsiTheme="minorHAnsi" w:cstheme="minorHAnsi"/>
          <w:b/>
          <w:sz w:val="22"/>
          <w:szCs w:val="22"/>
        </w:rPr>
        <w:t xml:space="preserve">Mariana </w:t>
      </w:r>
      <w:proofErr w:type="spellStart"/>
      <w:r w:rsidRPr="00416EC3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D12643" w:rsidRPr="00416EC3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16EC3">
        <w:rPr>
          <w:rFonts w:asciiTheme="minorHAnsi" w:hAnsiTheme="minorHAnsi" w:cstheme="minorHAnsi"/>
          <w:sz w:val="22"/>
          <w:szCs w:val="22"/>
        </w:rPr>
        <w:t>Representante da FIEMT</w:t>
      </w:r>
    </w:p>
    <w:p w:rsidR="00D12643" w:rsidRPr="00416EC3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16EC3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D12643" w:rsidRPr="00416EC3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16EC3">
        <w:rPr>
          <w:rFonts w:asciiTheme="minorHAnsi" w:hAnsiTheme="minorHAnsi" w:cstheme="minorHAnsi"/>
          <w:sz w:val="22"/>
          <w:szCs w:val="22"/>
        </w:rPr>
        <w:t xml:space="preserve">Representante da OAB </w:t>
      </w:r>
    </w:p>
    <w:p w:rsidR="00D12643" w:rsidRPr="00416EC3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16EC3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D12643" w:rsidRPr="00416EC3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16EC3">
        <w:rPr>
          <w:rFonts w:asciiTheme="minorHAnsi" w:hAnsiTheme="minorHAnsi" w:cstheme="minorHAnsi"/>
          <w:sz w:val="22"/>
          <w:szCs w:val="22"/>
        </w:rPr>
        <w:t>Representante da ADE</w:t>
      </w:r>
    </w:p>
    <w:p w:rsidR="00D12643" w:rsidRPr="00416EC3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16EC3">
        <w:rPr>
          <w:rFonts w:asciiTheme="minorHAnsi" w:hAnsiTheme="minorHAnsi" w:cstheme="minorHAnsi"/>
          <w:b/>
          <w:sz w:val="22"/>
          <w:szCs w:val="22"/>
        </w:rPr>
        <w:t>Celissa</w:t>
      </w:r>
      <w:proofErr w:type="spellEnd"/>
      <w:r w:rsidRPr="00416EC3">
        <w:rPr>
          <w:rFonts w:asciiTheme="minorHAnsi" w:hAnsiTheme="minorHAnsi" w:cstheme="minorHAnsi"/>
          <w:b/>
          <w:sz w:val="22"/>
          <w:szCs w:val="22"/>
        </w:rPr>
        <w:t xml:space="preserve"> Franco Godoy da Silveira</w:t>
      </w:r>
    </w:p>
    <w:p w:rsidR="00D12643" w:rsidRPr="00416EC3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16EC3">
        <w:rPr>
          <w:rFonts w:asciiTheme="minorHAnsi" w:hAnsiTheme="minorHAnsi" w:cstheme="minorHAnsi"/>
          <w:sz w:val="22"/>
          <w:szCs w:val="22"/>
        </w:rPr>
        <w:t xml:space="preserve">Representante do IESCBAP </w:t>
      </w:r>
    </w:p>
    <w:p w:rsidR="00D12643" w:rsidRPr="00416EC3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16EC3">
        <w:rPr>
          <w:rFonts w:asciiTheme="minorHAnsi" w:hAnsiTheme="minorHAnsi" w:cstheme="minorHAnsi"/>
          <w:b/>
          <w:sz w:val="22"/>
          <w:szCs w:val="22"/>
        </w:rPr>
        <w:t>Lourival Alves Vasconcelos</w:t>
      </w:r>
    </w:p>
    <w:p w:rsidR="00D12643" w:rsidRPr="00416EC3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16EC3">
        <w:rPr>
          <w:rFonts w:asciiTheme="minorHAnsi" w:hAnsiTheme="minorHAnsi" w:cstheme="minorHAnsi"/>
          <w:sz w:val="22"/>
          <w:szCs w:val="22"/>
        </w:rPr>
        <w:t>Representante da FÉ E VIDA</w:t>
      </w:r>
    </w:p>
    <w:p w:rsidR="00CE1E56" w:rsidRPr="00416EC3" w:rsidRDefault="00D12643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16EC3">
        <w:rPr>
          <w:rFonts w:asciiTheme="minorHAnsi" w:hAnsiTheme="minorHAnsi" w:cstheme="minorHAnsi"/>
          <w:sz w:val="22"/>
          <w:szCs w:val="22"/>
        </w:rPr>
        <w:t>Cuiabá, 27</w:t>
      </w:r>
      <w:r w:rsidR="00CE1E56" w:rsidRPr="00416EC3">
        <w:rPr>
          <w:rFonts w:asciiTheme="minorHAnsi" w:hAnsiTheme="minorHAnsi" w:cstheme="minorHAnsi"/>
          <w:sz w:val="22"/>
          <w:szCs w:val="22"/>
        </w:rPr>
        <w:t xml:space="preserve"> de </w:t>
      </w:r>
      <w:r w:rsidR="00550EF7" w:rsidRPr="00416EC3">
        <w:rPr>
          <w:rFonts w:asciiTheme="minorHAnsi" w:hAnsiTheme="minorHAnsi" w:cstheme="minorHAnsi"/>
          <w:sz w:val="22"/>
          <w:szCs w:val="22"/>
        </w:rPr>
        <w:t>janeiro</w:t>
      </w:r>
      <w:r w:rsidR="00D4121E" w:rsidRPr="00416EC3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416EC3">
        <w:rPr>
          <w:rFonts w:asciiTheme="minorHAnsi" w:hAnsiTheme="minorHAnsi" w:cstheme="minorHAnsi"/>
          <w:sz w:val="22"/>
          <w:szCs w:val="22"/>
        </w:rPr>
        <w:t>de 2022.</w:t>
      </w:r>
    </w:p>
    <w:p w:rsidR="00CE1E56" w:rsidRPr="00416EC3" w:rsidRDefault="00CE1E56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2643" w:rsidRPr="00416EC3" w:rsidRDefault="00D12643" w:rsidP="00D12643">
      <w:pPr>
        <w:rPr>
          <w:rFonts w:asciiTheme="minorHAnsi" w:hAnsiTheme="minorHAnsi" w:cstheme="minorHAnsi"/>
          <w:b/>
          <w:sz w:val="22"/>
          <w:szCs w:val="22"/>
        </w:rPr>
      </w:pPr>
      <w:r w:rsidRPr="00416EC3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12643" w:rsidRPr="00416EC3" w:rsidRDefault="00D12643" w:rsidP="00D12643">
      <w:pPr>
        <w:rPr>
          <w:rFonts w:asciiTheme="minorHAnsi" w:hAnsiTheme="minorHAnsi" w:cstheme="minorHAnsi"/>
          <w:b/>
          <w:sz w:val="22"/>
          <w:szCs w:val="22"/>
        </w:rPr>
      </w:pPr>
      <w:r w:rsidRPr="00416EC3">
        <w:rPr>
          <w:rFonts w:asciiTheme="minorHAnsi" w:hAnsiTheme="minorHAnsi" w:cstheme="minorHAnsi"/>
          <w:b/>
          <w:sz w:val="22"/>
          <w:szCs w:val="22"/>
        </w:rPr>
        <w:t>Presidente da 3ª J.J.R.</w:t>
      </w:r>
    </w:p>
    <w:p w:rsidR="00805DB0" w:rsidRPr="00416EC3" w:rsidRDefault="00805DB0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805DB0" w:rsidRPr="00416EC3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5A55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3B3F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41510"/>
    <w:rsid w:val="00841581"/>
    <w:rsid w:val="008430EF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392E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6391D-338B-4995-A199-8BEEF3C9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2021-11-04T18:49:00Z</cp:lastPrinted>
  <dcterms:created xsi:type="dcterms:W3CDTF">2022-02-09T20:30:00Z</dcterms:created>
  <dcterms:modified xsi:type="dcterms:W3CDTF">2022-02-21T13:39:00Z</dcterms:modified>
</cp:coreProperties>
</file>